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B5ADA" w14:textId="358F8FC7" w:rsidR="00A10590" w:rsidRDefault="00EB652E" w:rsidP="00011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KLAUZULA INFORMACYJNA </w:t>
      </w:r>
    </w:p>
    <w:p w14:paraId="1FF3C45D" w14:textId="7BB05350" w:rsidR="00A10590" w:rsidRPr="00A10590" w:rsidRDefault="00A10590" w:rsidP="0001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C0D563" w14:textId="40A92942" w:rsidR="00562C35" w:rsidRPr="00EB652E" w:rsidRDefault="00562C35" w:rsidP="0056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A10590" w:rsidRPr="00A10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Państwa danych przetwarzanych w ramach procesu rekrutacji </w:t>
      </w:r>
      <w:r w:rsidR="00074899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6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Ośrodek Pomocy Społecznej ul. Opolska 9, 44-335 Jastrzębie-Zdrój</w:t>
      </w:r>
      <w:r w:rsidRPr="00562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Kontakt telefoniczn</w:t>
      </w:r>
      <w:r w:rsidR="000748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="00074899" w:rsidRPr="00EB652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EB6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32 4349658</w:t>
      </w:r>
      <w:r w:rsidRPr="00EB6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adres  e-mail: </w:t>
      </w:r>
      <w:r w:rsidR="00EB652E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sekretariat@ops.jastrzebie.pl</w:t>
      </w:r>
    </w:p>
    <w:p w14:paraId="31C71A3F" w14:textId="73EFEF03" w:rsidR="00562C35" w:rsidRPr="00A312AC" w:rsidRDefault="00BE0C4E" w:rsidP="0056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z  Inspektorem </w:t>
      </w:r>
      <w:r w:rsidR="00562C35" w:rsidRPr="00A31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hrony Danych </w:t>
      </w:r>
      <w:r w:rsidR="00562C35" w:rsidRPr="00A31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kontaktować się korespondencyjnie, telefonicznie lub mailow</w:t>
      </w:r>
      <w:r w:rsidR="00EB652E">
        <w:rPr>
          <w:rFonts w:ascii="Times New Roman" w:eastAsia="Times New Roman" w:hAnsi="Times New Roman" w:cs="Times New Roman"/>
          <w:sz w:val="24"/>
          <w:szCs w:val="24"/>
          <w:lang w:eastAsia="pl-PL"/>
        </w:rPr>
        <w:t>o: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652E">
        <w:rPr>
          <w:rFonts w:ascii="Times New Roman" w:eastAsia="Times New Roman" w:hAnsi="Times New Roman" w:cs="Times New Roman"/>
          <w:sz w:val="24"/>
          <w:szCs w:val="24"/>
          <w:lang w:eastAsia="pl-PL"/>
        </w:rPr>
        <w:t>iodo@ops.jastrzebie.pl</w:t>
      </w:r>
    </w:p>
    <w:p w14:paraId="3E46B037" w14:textId="77777777" w:rsidR="00A10590" w:rsidRPr="00A10590" w:rsidRDefault="00562C35" w:rsidP="00A10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A10590" w:rsidRPr="00A10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w zakresie wskazanym w przepisach prawa pracy </w:t>
      </w:r>
      <w:r w:rsidR="00A10590" w:rsidRPr="00A105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="00A10590" w:rsidRPr="00A10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przetwarzane w celu przeprowadzenia obecnego postępowania rekrutacyjnego</w:t>
      </w:r>
      <w:r w:rsidR="00A10590" w:rsidRPr="00A105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natomiast inne dane </w:t>
      </w:r>
      <w:r w:rsidR="00A10590" w:rsidRPr="00A1059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zgody</w:t>
      </w:r>
      <w:r w:rsidR="00A10590" w:rsidRPr="00A105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="00A10590" w:rsidRPr="00A10590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może zostać odwołana w dowolnym czasie.</w:t>
      </w:r>
    </w:p>
    <w:p w14:paraId="758AF92B" w14:textId="51E6C947" w:rsidR="00A10590" w:rsidRPr="00A10590" w:rsidRDefault="00A10590" w:rsidP="00A10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59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 dokumentach zawarte są dane, o których mowa w art. 9 ust. 1 RODO konieczna będzie Państwa zgoda na ich przetwarzanie</w:t>
      </w:r>
      <w:r w:rsidRPr="00A105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5</w:t>
      </w:r>
      <w:r w:rsidRPr="00A10590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może zostać odwołana w dowolnym czasie.</w:t>
      </w:r>
    </w:p>
    <w:p w14:paraId="48DAEB7A" w14:textId="77777777" w:rsidR="00A10590" w:rsidRPr="00A10590" w:rsidRDefault="00562C35" w:rsidP="00A10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A10590" w:rsidRPr="00A10590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ami </w:t>
      </w:r>
      <w:r w:rsidR="00A10590" w:rsidRPr="00A10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Państwa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mogą być podmioty upoważnione z mocy prawa.</w:t>
      </w:r>
    </w:p>
    <w:p w14:paraId="11887600" w14:textId="497BE004" w:rsidR="00A10590" w:rsidRPr="00A10590" w:rsidRDefault="00562C35" w:rsidP="00A10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="00A10590" w:rsidRPr="00A10590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zgromadzone w obecnym procesie rekrutacyjnym będą przechowywane do zakończenia procesu rekrutacji</w:t>
      </w:r>
      <w:r w:rsidR="00A10590" w:rsidRPr="000115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11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652E" w:rsidRPr="00011534">
        <w:rPr>
          <w:rFonts w:ascii="Times New Roman" w:hAnsi="Times New Roman" w:cs="Times New Roman"/>
          <w:color w:val="000000"/>
          <w:sz w:val="24"/>
          <w:szCs w:val="24"/>
        </w:rPr>
        <w:t>Oferty niewybranych kandydatów podlegają zniszczeniu niezwłocznie po zakończeniu procedury naboru, za wyjątkiem ofert 5 najlepszych kandydatów, spełniających wymagania niezbędne oraz w  największym stopniu spełniających wymagania dodatkowe ich oferty będą przechowywane przez okres 3 miesięcy licząc od momentu zako</w:t>
      </w:r>
      <w:r w:rsidR="00011534" w:rsidRPr="00011534">
        <w:rPr>
          <w:rFonts w:ascii="Times New Roman" w:hAnsi="Times New Roman" w:cs="Times New Roman"/>
          <w:color w:val="000000"/>
          <w:sz w:val="24"/>
          <w:szCs w:val="24"/>
        </w:rPr>
        <w:t>ńc</w:t>
      </w:r>
      <w:r w:rsidR="00EB652E" w:rsidRPr="00011534">
        <w:rPr>
          <w:rFonts w:ascii="Times New Roman" w:hAnsi="Times New Roman" w:cs="Times New Roman"/>
          <w:color w:val="000000"/>
          <w:sz w:val="24"/>
          <w:szCs w:val="24"/>
        </w:rPr>
        <w:t>zenia procedury naboru</w:t>
      </w:r>
      <w:r w:rsidR="00EB652E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3B2386D6" w14:textId="0FC7124B" w:rsidR="00A10590" w:rsidRPr="00A10590" w:rsidRDefault="00562C35" w:rsidP="00A10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="00A10590" w:rsidRPr="00A10590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Państwo prawo do: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</w:t>
      </w:r>
      <w:r w:rsidR="00A10590" w:rsidRPr="00A10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dostępu do swoich danych oraz otrzymania ich kopii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                                                                                  </w:t>
      </w:r>
      <w:r w:rsidR="00A10590" w:rsidRPr="00A10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sprostowania (poprawiania) swoich danych osobowych;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</w:t>
      </w:r>
      <w:r w:rsidR="00A10590" w:rsidRPr="00A10590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przetwarzania danych osobowych;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  <w:r w:rsidR="00A10590" w:rsidRPr="00A10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usunięcia danych osobowych;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  <w:r w:rsidR="00A10590" w:rsidRPr="00A10590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 UODO (na adres Urzędu Ochrony Danych Osobowych, ul. Stawki 2, 00</w:t>
      </w:r>
      <w:bookmarkStart w:id="0" w:name="_GoBack"/>
      <w:bookmarkEnd w:id="0"/>
      <w:r w:rsidR="00A10590" w:rsidRPr="00A10590">
        <w:rPr>
          <w:rFonts w:ascii="Times New Roman" w:eastAsia="Times New Roman" w:hAnsi="Times New Roman" w:cs="Times New Roman"/>
          <w:sz w:val="24"/>
          <w:szCs w:val="24"/>
          <w:lang w:eastAsia="pl-PL"/>
        </w:rPr>
        <w:t>-193 Warszawa)</w:t>
      </w:r>
    </w:p>
    <w:p w14:paraId="5CF8995B" w14:textId="516677EF" w:rsidR="00A10590" w:rsidRDefault="006D685D" w:rsidP="00A10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="00F06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0590" w:rsidRPr="00A10590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Państwa danych osobowych w zakresie wynikającym z art. 22</w:t>
      </w:r>
      <w:r w:rsidR="00A10590" w:rsidRPr="00A105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="00A10590" w:rsidRPr="00A10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pracy jest niezbędne, aby uczestniczyć w postępowaniu rekrutacyjnym. Podanie przez Państwa innych danych jest dobrowolne.</w:t>
      </w:r>
    </w:p>
    <w:p w14:paraId="6313F04D" w14:textId="5F1AED2B" w:rsidR="00011534" w:rsidRPr="00011534" w:rsidRDefault="00011534" w:rsidP="00A10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11534">
        <w:rPr>
          <w:rFonts w:ascii="Times New Roman" w:eastAsia="Times New Roman" w:hAnsi="Times New Roman" w:cs="Times New Roman"/>
          <w:sz w:val="18"/>
          <w:szCs w:val="18"/>
          <w:lang w:eastAsia="pl-PL"/>
        </w:rPr>
        <w:t>============================================================</w:t>
      </w:r>
    </w:p>
    <w:p w14:paraId="355D863F" w14:textId="77777777" w:rsidR="00011534" w:rsidRPr="00011534" w:rsidRDefault="00011534" w:rsidP="0001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1153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1</w:t>
      </w:r>
      <w:r w:rsidRPr="0001153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Art. 22 ustawy z 26 czerwca 1974 r. Kodeks pracy oraz §1 Rozporządzenia Ministra Pracy i Polityki Socjalnej z dnia 28 maja 1996 r. w sprawie zakresu prowadzenia przez pracodawców dokumentacji w sprawach związanych ze stosunkiem pracy oraz sposobu prowadzenia akt osobowych pracownika </w:t>
      </w:r>
    </w:p>
    <w:p w14:paraId="5FF3DFD9" w14:textId="77777777" w:rsidR="00011534" w:rsidRPr="00011534" w:rsidRDefault="00011534" w:rsidP="0001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1153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2</w:t>
      </w:r>
      <w:r w:rsidRPr="0001153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Art. 6 ust. 1 lit. b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 </w:t>
      </w:r>
      <w:proofErr w:type="spellStart"/>
      <w:r w:rsidRPr="00011534"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 w:rsidRPr="00011534">
        <w:rPr>
          <w:rFonts w:ascii="Times New Roman" w:eastAsia="Times New Roman" w:hAnsi="Times New Roman" w:cs="Times New Roman"/>
          <w:sz w:val="18"/>
          <w:szCs w:val="18"/>
          <w:lang w:eastAsia="pl-PL"/>
        </w:rPr>
        <w:t>. zm.) (dalej: RODO);</w:t>
      </w:r>
    </w:p>
    <w:p w14:paraId="29DF742E" w14:textId="77777777" w:rsidR="00011534" w:rsidRPr="00011534" w:rsidRDefault="00011534" w:rsidP="000115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1153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3</w:t>
      </w:r>
      <w:r w:rsidRPr="0001153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Art. 6 ust. 1 lit a RODO;       </w:t>
      </w:r>
    </w:p>
    <w:p w14:paraId="7C78D536" w14:textId="77777777" w:rsidR="00011534" w:rsidRPr="00011534" w:rsidRDefault="00011534" w:rsidP="000115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1153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4</w:t>
      </w:r>
      <w:r w:rsidRPr="0001153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Art. 6 ust. 1 lit a RODO;      </w:t>
      </w:r>
    </w:p>
    <w:p w14:paraId="3CE4642C" w14:textId="4E04DA08" w:rsidR="00A10590" w:rsidRDefault="00011534" w:rsidP="000115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1153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5</w:t>
      </w:r>
      <w:r w:rsidRPr="00011534">
        <w:rPr>
          <w:rFonts w:ascii="Times New Roman" w:eastAsia="Times New Roman" w:hAnsi="Times New Roman" w:cs="Times New Roman"/>
          <w:sz w:val="18"/>
          <w:szCs w:val="18"/>
          <w:lang w:eastAsia="pl-PL"/>
        </w:rPr>
        <w:t>Art. 9 ust. 2 lit. a RODO</w:t>
      </w:r>
      <w:r w:rsidRPr="00074899"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</w:p>
    <w:sectPr w:rsidR="00A10590" w:rsidSect="00C37121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F1D92" w14:textId="77777777" w:rsidR="00693515" w:rsidRDefault="00693515" w:rsidP="004D0E82">
      <w:pPr>
        <w:spacing w:after="0" w:line="240" w:lineRule="auto"/>
      </w:pPr>
      <w:r>
        <w:separator/>
      </w:r>
    </w:p>
  </w:endnote>
  <w:endnote w:type="continuationSeparator" w:id="0">
    <w:p w14:paraId="10BA196E" w14:textId="77777777" w:rsidR="00693515" w:rsidRDefault="00693515" w:rsidP="004D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732001"/>
      <w:docPartObj>
        <w:docPartGallery w:val="Page Numbers (Bottom of Page)"/>
        <w:docPartUnique/>
      </w:docPartObj>
    </w:sdtPr>
    <w:sdtEndPr/>
    <w:sdtContent>
      <w:p w14:paraId="5BAA943C" w14:textId="77777777" w:rsidR="00494E37" w:rsidRDefault="00E9121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7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05A899" w14:textId="77777777" w:rsidR="004D0E82" w:rsidRDefault="004D0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7B5FF" w14:textId="77777777" w:rsidR="00693515" w:rsidRDefault="00693515" w:rsidP="004D0E82">
      <w:pPr>
        <w:spacing w:after="0" w:line="240" w:lineRule="auto"/>
      </w:pPr>
      <w:r>
        <w:separator/>
      </w:r>
    </w:p>
  </w:footnote>
  <w:footnote w:type="continuationSeparator" w:id="0">
    <w:p w14:paraId="0D548351" w14:textId="77777777" w:rsidR="00693515" w:rsidRDefault="00693515" w:rsidP="004D0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96545"/>
    <w:multiLevelType w:val="multilevel"/>
    <w:tmpl w:val="91B6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C324B5"/>
    <w:multiLevelType w:val="multilevel"/>
    <w:tmpl w:val="EA84892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DA7174"/>
    <w:multiLevelType w:val="multilevel"/>
    <w:tmpl w:val="89FC2E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5E2BCA"/>
    <w:multiLevelType w:val="multilevel"/>
    <w:tmpl w:val="36502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6C568A"/>
    <w:multiLevelType w:val="multilevel"/>
    <w:tmpl w:val="516C22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254263"/>
    <w:multiLevelType w:val="multilevel"/>
    <w:tmpl w:val="040E0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36"/>
    <w:rsid w:val="00011534"/>
    <w:rsid w:val="000303B7"/>
    <w:rsid w:val="00074899"/>
    <w:rsid w:val="001471D4"/>
    <w:rsid w:val="001560C4"/>
    <w:rsid w:val="001C351D"/>
    <w:rsid w:val="00265701"/>
    <w:rsid w:val="00297B14"/>
    <w:rsid w:val="003A37A3"/>
    <w:rsid w:val="004266C5"/>
    <w:rsid w:val="00433159"/>
    <w:rsid w:val="00494E37"/>
    <w:rsid w:val="004A1980"/>
    <w:rsid w:val="004D0E82"/>
    <w:rsid w:val="004E46ED"/>
    <w:rsid w:val="005571A6"/>
    <w:rsid w:val="00562C35"/>
    <w:rsid w:val="00693515"/>
    <w:rsid w:val="006D685D"/>
    <w:rsid w:val="00737E99"/>
    <w:rsid w:val="00755B31"/>
    <w:rsid w:val="007E3C14"/>
    <w:rsid w:val="008238D2"/>
    <w:rsid w:val="008D409E"/>
    <w:rsid w:val="008D5378"/>
    <w:rsid w:val="009857D7"/>
    <w:rsid w:val="009D4E30"/>
    <w:rsid w:val="00A10590"/>
    <w:rsid w:val="00A312AC"/>
    <w:rsid w:val="00A3709F"/>
    <w:rsid w:val="00A73615"/>
    <w:rsid w:val="00B970A5"/>
    <w:rsid w:val="00BB1242"/>
    <w:rsid w:val="00BD1836"/>
    <w:rsid w:val="00BE0C4E"/>
    <w:rsid w:val="00C34F52"/>
    <w:rsid w:val="00C37121"/>
    <w:rsid w:val="00C86995"/>
    <w:rsid w:val="00DA6882"/>
    <w:rsid w:val="00DC4B41"/>
    <w:rsid w:val="00E31ECA"/>
    <w:rsid w:val="00E37247"/>
    <w:rsid w:val="00E91212"/>
    <w:rsid w:val="00EB652E"/>
    <w:rsid w:val="00EE0A1B"/>
    <w:rsid w:val="00F0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7E9C"/>
  <w15:docId w15:val="{1092D608-4116-44DE-96B9-2C84F89D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0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E82"/>
  </w:style>
  <w:style w:type="paragraph" w:styleId="Stopka">
    <w:name w:val="footer"/>
    <w:basedOn w:val="Normalny"/>
    <w:link w:val="StopkaZnak"/>
    <w:uiPriority w:val="99"/>
    <w:unhideWhenUsed/>
    <w:rsid w:val="004D0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E82"/>
  </w:style>
  <w:style w:type="character" w:styleId="Hipercze">
    <w:name w:val="Hyperlink"/>
    <w:basedOn w:val="Domylnaczcionkaakapitu"/>
    <w:uiPriority w:val="99"/>
    <w:unhideWhenUsed/>
    <w:rsid w:val="00A736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A6586-DB91-4071-A8AB-BF599EFAA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Ksenia Marzanska</cp:lastModifiedBy>
  <cp:revision>5</cp:revision>
  <cp:lastPrinted>2020-03-09T10:16:00Z</cp:lastPrinted>
  <dcterms:created xsi:type="dcterms:W3CDTF">2020-03-09T10:17:00Z</dcterms:created>
  <dcterms:modified xsi:type="dcterms:W3CDTF">2021-09-15T10:56:00Z</dcterms:modified>
</cp:coreProperties>
</file>